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о назначении административного наказания 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сентября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2026 </w:t>
      </w:r>
      <w:r>
        <w:rPr>
          <w:rFonts w:ascii="Times New Roman" w:eastAsia="Times New Roman" w:hAnsi="Times New Roman" w:cs="Times New Roman"/>
        </w:rPr>
        <w:t>года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 часов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минут</w:t>
      </w:r>
    </w:p>
    <w:p>
      <w:pPr>
        <w:spacing w:before="0" w:after="0"/>
        <w:ind w:firstLine="720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№3 Ханты-Мансийского судебного района </w:t>
      </w:r>
      <w:r>
        <w:rPr>
          <w:rFonts w:ascii="Times New Roman" w:eastAsia="Times New Roman" w:hAnsi="Times New Roman" w:cs="Times New Roman"/>
        </w:rPr>
        <w:t xml:space="preserve">ХМАО-Югры </w:t>
      </w:r>
      <w:r>
        <w:rPr>
          <w:rFonts w:ascii="Times New Roman" w:eastAsia="Times New Roman" w:hAnsi="Times New Roman" w:cs="Times New Roman"/>
        </w:rPr>
        <w:t xml:space="preserve">Миненко </w:t>
      </w:r>
      <w:r>
        <w:rPr>
          <w:rFonts w:ascii="Times New Roman" w:eastAsia="Times New Roman" w:hAnsi="Times New Roman" w:cs="Times New Roman"/>
        </w:rPr>
        <w:t>Юлия Борисовна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судебного участка №3 Ханты-Мансийского судебного района дело об административном правонарушении №5-</w:t>
      </w:r>
      <w:r>
        <w:rPr>
          <w:rFonts w:ascii="Times New Roman" w:eastAsia="Times New Roman" w:hAnsi="Times New Roman" w:cs="Times New Roman"/>
        </w:rPr>
        <w:t>780</w:t>
      </w:r>
      <w:r>
        <w:rPr>
          <w:rFonts w:ascii="Times New Roman" w:eastAsia="Times New Roman" w:hAnsi="Times New Roman" w:cs="Times New Roman"/>
        </w:rPr>
        <w:t>-280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ст.20.21 КоАП РФ в отношении </w:t>
      </w:r>
      <w:r>
        <w:rPr>
          <w:rFonts w:ascii="Times New Roman" w:eastAsia="Times New Roman" w:hAnsi="Times New Roman" w:cs="Times New Roman"/>
        </w:rPr>
        <w:t>Капшука</w:t>
      </w:r>
      <w:r>
        <w:rPr>
          <w:rFonts w:ascii="Times New Roman" w:eastAsia="Times New Roman" w:hAnsi="Times New Roman" w:cs="Times New Roman"/>
        </w:rPr>
        <w:t xml:space="preserve"> Владимира Николаевича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Style w:val="cat-UserDefinedgrp-22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имеющего на иждивении одного несовершеннолетнего ребенка,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16.09.2026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 xml:space="preserve"> час</w:t>
      </w:r>
      <w:r>
        <w:rPr>
          <w:rFonts w:ascii="Times New Roman" w:eastAsia="Times New Roman" w:hAnsi="Times New Roman" w:cs="Times New Roman"/>
        </w:rPr>
        <w:t>ов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минут </w:t>
      </w:r>
      <w:r>
        <w:rPr>
          <w:rFonts w:ascii="Times New Roman" w:eastAsia="Times New Roman" w:hAnsi="Times New Roman" w:cs="Times New Roman"/>
        </w:rPr>
        <w:t>Капшук</w:t>
      </w:r>
      <w:r>
        <w:rPr>
          <w:rFonts w:ascii="Times New Roman" w:eastAsia="Times New Roman" w:hAnsi="Times New Roman" w:cs="Times New Roman"/>
        </w:rPr>
        <w:t xml:space="preserve"> В.Н.</w:t>
      </w:r>
      <w:r>
        <w:rPr>
          <w:rFonts w:ascii="Times New Roman" w:eastAsia="Times New Roman" w:hAnsi="Times New Roman" w:cs="Times New Roman"/>
        </w:rPr>
        <w:t xml:space="preserve"> находился в состоянии алкогольного опьянения в общественном </w:t>
      </w:r>
      <w:r>
        <w:rPr>
          <w:rFonts w:ascii="Times New Roman" w:eastAsia="Times New Roman" w:hAnsi="Times New Roman" w:cs="Times New Roman"/>
        </w:rPr>
        <w:t xml:space="preserve">месте </w:t>
      </w:r>
      <w:r>
        <w:rPr>
          <w:rFonts w:ascii="Times New Roman" w:eastAsia="Times New Roman" w:hAnsi="Times New Roman" w:cs="Times New Roman"/>
        </w:rPr>
        <w:t xml:space="preserve">на детской площадке </w:t>
      </w:r>
      <w:r>
        <w:rPr>
          <w:rFonts w:ascii="Times New Roman" w:eastAsia="Times New Roman" w:hAnsi="Times New Roman" w:cs="Times New Roman"/>
        </w:rPr>
        <w:t>около дома №</w:t>
      </w:r>
      <w:r>
        <w:rPr>
          <w:rFonts w:ascii="Times New Roman" w:eastAsia="Times New Roman" w:hAnsi="Times New Roman" w:cs="Times New Roman"/>
        </w:rPr>
        <w:t>16</w:t>
      </w:r>
      <w:r>
        <w:rPr>
          <w:rFonts w:ascii="Times New Roman" w:eastAsia="Times New Roman" w:hAnsi="Times New Roman" w:cs="Times New Roman"/>
        </w:rPr>
        <w:t xml:space="preserve"> по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Студенческая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г.Ханты-Мансийске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имел шаткую походку, невнятную речь, резкий запах алкоголя из полости рта, неопрятный внешний вид, чем оскорбил человеческое достоинство</w:t>
      </w:r>
      <w:r>
        <w:rPr>
          <w:rFonts w:ascii="Times New Roman" w:eastAsia="Times New Roman" w:hAnsi="Times New Roman" w:cs="Times New Roman"/>
        </w:rPr>
        <w:t xml:space="preserve"> и общественную нравственность.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</w:t>
      </w:r>
      <w:r>
        <w:rPr>
          <w:rFonts w:ascii="Times New Roman" w:eastAsia="Times New Roman" w:hAnsi="Times New Roman" w:cs="Times New Roman"/>
        </w:rPr>
        <w:t>Капшук</w:t>
      </w:r>
      <w:r>
        <w:rPr>
          <w:rFonts w:ascii="Times New Roman" w:eastAsia="Times New Roman" w:hAnsi="Times New Roman" w:cs="Times New Roman"/>
        </w:rPr>
        <w:t xml:space="preserve"> В.Н.</w:t>
      </w:r>
      <w:r>
        <w:rPr>
          <w:rFonts w:ascii="Times New Roman" w:eastAsia="Times New Roman" w:hAnsi="Times New Roman" w:cs="Times New Roman"/>
        </w:rPr>
        <w:t xml:space="preserve"> правом на защиту не воспользовался, вину в совершен</w:t>
      </w:r>
      <w:r>
        <w:rPr>
          <w:rFonts w:ascii="Times New Roman" w:eastAsia="Times New Roman" w:hAnsi="Times New Roman" w:cs="Times New Roman"/>
        </w:rPr>
        <w:t xml:space="preserve">ии правонарушения </w:t>
      </w:r>
      <w:r>
        <w:rPr>
          <w:rFonts w:ascii="Times New Roman" w:eastAsia="Times New Roman" w:hAnsi="Times New Roman" w:cs="Times New Roman"/>
        </w:rPr>
        <w:t>не оспаривал, пояснил, что был выпивший, и</w:t>
      </w:r>
      <w:r>
        <w:rPr>
          <w:rFonts w:ascii="Times New Roman" w:eastAsia="Times New Roman" w:hAnsi="Times New Roman" w:cs="Times New Roman"/>
        </w:rPr>
        <w:t>нвалидности 1 и 2 группы не имеет.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Заслушав </w:t>
      </w:r>
      <w:r>
        <w:rPr>
          <w:rFonts w:ascii="Times New Roman" w:eastAsia="Times New Roman" w:hAnsi="Times New Roman" w:cs="Times New Roman"/>
        </w:rPr>
        <w:t>Капшука</w:t>
      </w:r>
      <w:r>
        <w:rPr>
          <w:rFonts w:ascii="Times New Roman" w:eastAsia="Times New Roman" w:hAnsi="Times New Roman" w:cs="Times New Roman"/>
        </w:rPr>
        <w:t xml:space="preserve"> В.Н.</w:t>
      </w:r>
      <w:r>
        <w:rPr>
          <w:rFonts w:ascii="Times New Roman" w:eastAsia="Times New Roman" w:hAnsi="Times New Roman" w:cs="Times New Roman"/>
        </w:rPr>
        <w:t>, изучив письменные материалы дела, мировой судья пришел к следующему.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со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статьей 20.21</w:t>
        </w:r>
      </w:hyperlink>
      <w:r>
        <w:rPr>
          <w:rFonts w:ascii="Times New Roman" w:eastAsia="Times New Roman" w:hAnsi="Times New Roman" w:cs="Times New Roman"/>
        </w:rPr>
        <w:t xml:space="preserve"> Кодекса Российской Федерации об административных правонарушениях административным правонарушением признается появление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Особенность объективной стороны данного правонарушения состоит в том, что лицо появляется в общественном месте не просто в состоянии опьянения, а в оскорбляющем человеческое достоинство и общественную нравственность (грубые выкрики, непристойная жестикуляция, неопрятный вид, мокрая, грязная, расстегнутая одежда, вызывающая брезгливость и отвращение, утрата чувства стыда, нарушение координации движения или полная беспомощность при бесчувственном состоянии).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Факт совершения </w:t>
      </w:r>
      <w:r>
        <w:rPr>
          <w:rFonts w:ascii="Times New Roman" w:eastAsia="Times New Roman" w:hAnsi="Times New Roman" w:cs="Times New Roman"/>
        </w:rPr>
        <w:t>Капшуком</w:t>
      </w:r>
      <w:r>
        <w:rPr>
          <w:rFonts w:ascii="Times New Roman" w:eastAsia="Times New Roman" w:hAnsi="Times New Roman" w:cs="Times New Roman"/>
        </w:rPr>
        <w:t xml:space="preserve"> В.Н.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административного правонарушения, предусмотренного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статьей 20.21</w:t>
        </w:r>
      </w:hyperlink>
      <w:r>
        <w:rPr>
          <w:rFonts w:ascii="Times New Roman" w:eastAsia="Times New Roman" w:hAnsi="Times New Roman" w:cs="Times New Roman"/>
        </w:rPr>
        <w:t xml:space="preserve"> Кодекса Российской Федерации об административных правонарушениях подтверждается собранными по делу доказательствами: протоколом об административном правонарушении от </w:t>
      </w:r>
      <w:r>
        <w:rPr>
          <w:rFonts w:ascii="Times New Roman" w:eastAsia="Times New Roman" w:hAnsi="Times New Roman" w:cs="Times New Roman"/>
        </w:rPr>
        <w:t>16.09.2026</w:t>
      </w:r>
      <w:r>
        <w:rPr>
          <w:rFonts w:ascii="Times New Roman" w:eastAsia="Times New Roman" w:hAnsi="Times New Roman" w:cs="Times New Roman"/>
        </w:rPr>
        <w:t xml:space="preserve"> серии 86 №</w:t>
      </w:r>
      <w:r>
        <w:rPr>
          <w:rFonts w:ascii="Times New Roman" w:eastAsia="Times New Roman" w:hAnsi="Times New Roman" w:cs="Times New Roman"/>
        </w:rPr>
        <w:t>402785</w:t>
      </w:r>
      <w:r>
        <w:rPr>
          <w:rFonts w:ascii="Times New Roman" w:eastAsia="Times New Roman" w:hAnsi="Times New Roman" w:cs="Times New Roman"/>
        </w:rPr>
        <w:t xml:space="preserve">; рапортом полицейского ОР ППСП МОМВД России «Ханты-Мансийский» от </w:t>
      </w:r>
      <w:r>
        <w:rPr>
          <w:rFonts w:ascii="Times New Roman" w:eastAsia="Times New Roman" w:hAnsi="Times New Roman" w:cs="Times New Roman"/>
        </w:rPr>
        <w:t xml:space="preserve">16.09.2026, согласно которого </w:t>
      </w:r>
      <w:r>
        <w:rPr>
          <w:rFonts w:ascii="Times New Roman" w:eastAsia="Times New Roman" w:hAnsi="Times New Roman" w:cs="Times New Roman"/>
        </w:rPr>
        <w:t>Капшук</w:t>
      </w:r>
      <w:r>
        <w:rPr>
          <w:rFonts w:ascii="Times New Roman" w:eastAsia="Times New Roman" w:hAnsi="Times New Roman" w:cs="Times New Roman"/>
        </w:rPr>
        <w:t xml:space="preserve"> В.Н. находился в общественном месте в состоянии опьянения, имел запах алкоголя из полости рта, речь была невнятная, передвигался не уверенно.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>объяснени</w:t>
      </w:r>
      <w:r>
        <w:rPr>
          <w:rFonts w:ascii="Times New Roman" w:eastAsia="Times New Roman" w:hAnsi="Times New Roman" w:cs="Times New Roman"/>
        </w:rPr>
        <w:t>ем свидетеля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правонарушения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Леорда</w:t>
      </w:r>
      <w:r>
        <w:rPr>
          <w:rFonts w:ascii="Times New Roman" w:eastAsia="Times New Roman" w:hAnsi="Times New Roman" w:cs="Times New Roman"/>
        </w:rPr>
        <w:t xml:space="preserve"> Я.С.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 xml:space="preserve">16.09.2026 о том, что он 16.09.2026 находясь по адресу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ул.Студенческая</w:t>
      </w:r>
      <w:r>
        <w:rPr>
          <w:rFonts w:ascii="Times New Roman" w:eastAsia="Times New Roman" w:hAnsi="Times New Roman" w:cs="Times New Roman"/>
        </w:rPr>
        <w:t xml:space="preserve"> д. 16 на детской площадке увидел двух мужчин</w:t>
      </w:r>
      <w:r>
        <w:rPr>
          <w:rFonts w:ascii="Times New Roman" w:eastAsia="Times New Roman" w:hAnsi="Times New Roman" w:cs="Times New Roman"/>
        </w:rPr>
        <w:t xml:space="preserve">, подошел к ним для того, что бы сделать </w:t>
      </w:r>
      <w:r>
        <w:rPr>
          <w:rFonts w:ascii="Times New Roman" w:eastAsia="Times New Roman" w:hAnsi="Times New Roman" w:cs="Times New Roman"/>
        </w:rPr>
        <w:t xml:space="preserve">им </w:t>
      </w:r>
      <w:r>
        <w:rPr>
          <w:rFonts w:ascii="Times New Roman" w:eastAsia="Times New Roman" w:hAnsi="Times New Roman" w:cs="Times New Roman"/>
        </w:rPr>
        <w:t>замечание и почувствовал исходящий от них запах алкоголя, разговаривали не понятно, были в грязной одежде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протоколом о направлении на медицинское освидетельствование на состояние опьянения от 16.09.2026, согласно которому основанием для направления </w:t>
      </w:r>
      <w:r>
        <w:rPr>
          <w:rFonts w:ascii="Times New Roman" w:eastAsia="Times New Roman" w:hAnsi="Times New Roman" w:cs="Times New Roman"/>
        </w:rPr>
        <w:t>Капшука</w:t>
      </w:r>
      <w:r>
        <w:rPr>
          <w:rFonts w:ascii="Times New Roman" w:eastAsia="Times New Roman" w:hAnsi="Times New Roman" w:cs="Times New Roman"/>
        </w:rPr>
        <w:t xml:space="preserve"> В.Н. на медицинское освидетельствование на состояние опьянения послужило наличие признаков опьянения, а именно, шаткая походка, резкий запах алкоголя из полости рта, невнятная речь, </w:t>
      </w:r>
      <w:r>
        <w:rPr>
          <w:rFonts w:ascii="Times New Roman" w:eastAsia="Times New Roman" w:hAnsi="Times New Roman" w:cs="Times New Roman"/>
        </w:rPr>
        <w:t xml:space="preserve">актом медицинского освидетельствования на состояние опьянения </w:t>
      </w:r>
      <w:r>
        <w:rPr>
          <w:rFonts w:ascii="Times New Roman" w:eastAsia="Times New Roman" w:hAnsi="Times New Roman" w:cs="Times New Roman"/>
        </w:rPr>
        <w:t>№858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16.09.2026</w:t>
      </w:r>
      <w:r>
        <w:rPr>
          <w:rFonts w:ascii="Times New Roman" w:eastAsia="Times New Roman" w:hAnsi="Times New Roman" w:cs="Times New Roman"/>
        </w:rPr>
        <w:t xml:space="preserve">, согласно которому </w:t>
      </w:r>
      <w:r>
        <w:rPr>
          <w:rFonts w:ascii="Times New Roman" w:eastAsia="Times New Roman" w:hAnsi="Times New Roman" w:cs="Times New Roman"/>
        </w:rPr>
        <w:t>Ка</w:t>
      </w: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шук</w:t>
      </w:r>
      <w:r>
        <w:rPr>
          <w:rFonts w:ascii="Times New Roman" w:eastAsia="Times New Roman" w:hAnsi="Times New Roman" w:cs="Times New Roman"/>
        </w:rPr>
        <w:t xml:space="preserve"> В.Н.</w:t>
      </w:r>
      <w:r>
        <w:rPr>
          <w:rFonts w:ascii="Times New Roman" w:eastAsia="Times New Roman" w:hAnsi="Times New Roman" w:cs="Times New Roman"/>
        </w:rPr>
        <w:t xml:space="preserve"> от прохождения медицинского освидетельствования отказался;</w:t>
      </w:r>
      <w:r>
        <w:rPr>
          <w:rFonts w:ascii="Times New Roman" w:eastAsia="Times New Roman" w:hAnsi="Times New Roman" w:cs="Times New Roman"/>
        </w:rPr>
        <w:t xml:space="preserve"> реестром правонарушений.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Проверив имеющиеся по делу доказательства, мировой судья приходит к выводу о том, что они получены и оформлены уполномоченным должностным лицом с соблюдением соответствующих требований законодательства об административных правонарушениях, в связи с чем, могут быть положены в основу принимаемого решения по делу. Доказательства оценены мировым судьей на предмет допустимости, достоверности и достаточности в соответствии с требованиями ст. 26.11 КоАП РФ.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Тот факт, что в отношении </w:t>
      </w:r>
      <w:r>
        <w:rPr>
          <w:rFonts w:ascii="Times New Roman" w:eastAsia="Times New Roman" w:hAnsi="Times New Roman" w:cs="Times New Roman"/>
        </w:rPr>
        <w:t>Капшука</w:t>
      </w:r>
      <w:r>
        <w:rPr>
          <w:rFonts w:ascii="Times New Roman" w:eastAsia="Times New Roman" w:hAnsi="Times New Roman" w:cs="Times New Roman"/>
        </w:rPr>
        <w:t xml:space="preserve"> В.Н.</w:t>
      </w:r>
      <w:r>
        <w:rPr>
          <w:rFonts w:ascii="Times New Roman" w:eastAsia="Times New Roman" w:hAnsi="Times New Roman" w:cs="Times New Roman"/>
        </w:rPr>
        <w:t xml:space="preserve">, имеющего </w:t>
      </w:r>
      <w:r>
        <w:rPr>
          <w:rFonts w:ascii="Times New Roman" w:eastAsia="Times New Roman" w:hAnsi="Times New Roman" w:cs="Times New Roman"/>
        </w:rPr>
        <w:t xml:space="preserve">явные </w:t>
      </w:r>
      <w:r>
        <w:rPr>
          <w:rFonts w:ascii="Times New Roman" w:eastAsia="Times New Roman" w:hAnsi="Times New Roman" w:cs="Times New Roman"/>
        </w:rPr>
        <w:t xml:space="preserve">признаки алкогольного опьянения, не проводилось медицинское освидетельствование, не свидетельствует об отсутствии </w:t>
      </w:r>
      <w:r>
        <w:rPr>
          <w:rFonts w:ascii="Times New Roman" w:eastAsia="Times New Roman" w:hAnsi="Times New Roman" w:cs="Times New Roman"/>
        </w:rPr>
        <w:t xml:space="preserve">в его действиях </w:t>
      </w:r>
      <w:r>
        <w:rPr>
          <w:rFonts w:ascii="Times New Roman" w:eastAsia="Times New Roman" w:hAnsi="Times New Roman" w:cs="Times New Roman"/>
        </w:rPr>
        <w:t xml:space="preserve">состава административного </w:t>
      </w:r>
      <w:r>
        <w:rPr>
          <w:rFonts w:ascii="Times New Roman" w:eastAsia="Times New Roman" w:hAnsi="Times New Roman" w:cs="Times New Roman"/>
        </w:rPr>
        <w:t>правонарушения.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ина </w:t>
      </w:r>
      <w:r>
        <w:rPr>
          <w:rFonts w:ascii="Times New Roman" w:eastAsia="Times New Roman" w:hAnsi="Times New Roman" w:cs="Times New Roman"/>
        </w:rPr>
        <w:t>Капшука</w:t>
      </w:r>
      <w:r>
        <w:rPr>
          <w:rFonts w:ascii="Times New Roman" w:eastAsia="Times New Roman" w:hAnsi="Times New Roman" w:cs="Times New Roman"/>
        </w:rPr>
        <w:t xml:space="preserve"> В.Н. по факту появления в общественном месте в состоянии опьянения, оскорбляющем человеческое достоинство и общественную нравственность, нашли свое подтверждение.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Капшука</w:t>
      </w:r>
      <w:r>
        <w:rPr>
          <w:rFonts w:ascii="Times New Roman" w:eastAsia="Times New Roman" w:hAnsi="Times New Roman" w:cs="Times New Roman"/>
        </w:rPr>
        <w:t xml:space="preserve"> В.Н. мировой судья квалифицирует по ст.20.21 КоАП РФ - появление общественных местах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 назначении административного наказания судья в соответствии с ч.2 ст.4.1 КоАП РФ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</w:rPr>
        <w:t>Капшука</w:t>
      </w:r>
      <w:r>
        <w:rPr>
          <w:rFonts w:ascii="Times New Roman" w:eastAsia="Times New Roman" w:hAnsi="Times New Roman" w:cs="Times New Roman"/>
        </w:rPr>
        <w:t xml:space="preserve"> В.Н.</w:t>
      </w:r>
      <w:r>
        <w:rPr>
          <w:rFonts w:ascii="Times New Roman" w:eastAsia="Times New Roman" w:hAnsi="Times New Roman" w:cs="Times New Roman"/>
        </w:rPr>
        <w:t>, его имущественное положение, обстоятельства, смягчающие и отягчающие административную ответственность.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Обстоятельством, смягчающим административную ответственность, является признание ви</w:t>
      </w:r>
      <w:r>
        <w:rPr>
          <w:rFonts w:ascii="Times New Roman" w:eastAsia="Times New Roman" w:hAnsi="Times New Roman" w:cs="Times New Roman"/>
        </w:rPr>
        <w:t>ны в совершенном правонарушении, наличие на иждивении несовершеннолетнего ребенка.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Обстоятельством, отягчающим административную ответственность, предусмотренным ст.4.3 КоАП РФ, суд признает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С учетом характера совершенного правонарушения, личности правонарушителя, неоднократно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 за аналогичные правонарушения, мировой судья считает справедливым назначение </w:t>
      </w:r>
      <w:r>
        <w:rPr>
          <w:rFonts w:ascii="Times New Roman" w:eastAsia="Times New Roman" w:hAnsi="Times New Roman" w:cs="Times New Roman"/>
        </w:rPr>
        <w:t>Капшуку</w:t>
      </w:r>
      <w:r>
        <w:rPr>
          <w:rFonts w:ascii="Times New Roman" w:eastAsia="Times New Roman" w:hAnsi="Times New Roman" w:cs="Times New Roman"/>
        </w:rPr>
        <w:t xml:space="preserve"> В.Н.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наказания в виде административного ареста.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 xml:space="preserve">а основании изложенного, руководствуясь ст. ст. 23.1, 29.5, 29.6, 29.10 КоАП РФ, мировой судья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ризнать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Капшука</w:t>
      </w:r>
      <w:r>
        <w:rPr>
          <w:rFonts w:ascii="Times New Roman" w:eastAsia="Times New Roman" w:hAnsi="Times New Roman" w:cs="Times New Roman"/>
        </w:rPr>
        <w:t xml:space="preserve"> Владимира Николаевича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ст.20.21 </w:t>
      </w:r>
      <w:r>
        <w:rPr>
          <w:rFonts w:ascii="Times New Roman" w:eastAsia="Times New Roman" w:hAnsi="Times New Roman" w:cs="Times New Roman"/>
        </w:rPr>
        <w:t>КоАП РФ</w:t>
      </w:r>
      <w:r>
        <w:rPr>
          <w:rFonts w:ascii="Times New Roman" w:eastAsia="Times New Roman" w:hAnsi="Times New Roman" w:cs="Times New Roman"/>
        </w:rPr>
        <w:t>, и назначить наказание в виде а</w:t>
      </w:r>
      <w:r>
        <w:rPr>
          <w:rFonts w:ascii="Times New Roman" w:eastAsia="Times New Roman" w:hAnsi="Times New Roman" w:cs="Times New Roman"/>
        </w:rPr>
        <w:t xml:space="preserve">дминистративного ареста на </w:t>
      </w:r>
      <w:r>
        <w:rPr>
          <w:rFonts w:ascii="Times New Roman" w:eastAsia="Times New Roman" w:hAnsi="Times New Roman" w:cs="Times New Roman"/>
        </w:rPr>
        <w:t>срок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трое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суток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Срок наказания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Капшуку</w:t>
      </w:r>
      <w:r>
        <w:rPr>
          <w:rFonts w:ascii="Times New Roman" w:eastAsia="Times New Roman" w:hAnsi="Times New Roman" w:cs="Times New Roman"/>
        </w:rPr>
        <w:t xml:space="preserve"> В.Н.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исчислять 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 ча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 xml:space="preserve"> мин.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>.09.2026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Наказание обратить к немедленному исполнению в МО МВД России «Ханты-Мансийский».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widowControl w:val="0"/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</w:t>
      </w:r>
      <w:r>
        <w:rPr>
          <w:rFonts w:ascii="Times New Roman" w:eastAsia="Times New Roman" w:hAnsi="Times New Roman" w:cs="Times New Roman"/>
        </w:rPr>
        <w:t>Ю.Б.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Миненко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widowControl w:val="0"/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>Ю.Б.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2rplc-8">
    <w:name w:val="cat-UserDefined grp-22 rplc-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021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